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36" w:rsidRPr="00CC0136" w:rsidRDefault="00CC0136" w:rsidP="00CC0136">
      <w:pPr>
        <w:tabs>
          <w:tab w:val="left" w:leader="dot" w:pos="10716"/>
        </w:tabs>
        <w:autoSpaceDE w:val="0"/>
        <w:autoSpaceDN w:val="0"/>
        <w:adjustRightInd w:val="0"/>
        <w:jc w:val="center"/>
        <w:rPr>
          <w:b/>
          <w:sz w:val="26"/>
          <w:szCs w:val="26"/>
        </w:rPr>
      </w:pPr>
      <w:r w:rsidRPr="00CC0136">
        <w:rPr>
          <w:b/>
          <w:sz w:val="26"/>
          <w:szCs w:val="26"/>
        </w:rPr>
        <w:t>ĐỀ CƯƠNG ÔN TẬP TIN 6 GIỮA HỌC KỲ 2 NĂM HỌC 2021-2022</w:t>
      </w:r>
    </w:p>
    <w:p w:rsidR="005A65D1" w:rsidRPr="00EC16D5" w:rsidRDefault="005A65D1" w:rsidP="005A65D1">
      <w:pPr>
        <w:rPr>
          <w:b/>
          <w:sz w:val="26"/>
          <w:szCs w:val="26"/>
        </w:rPr>
      </w:pPr>
      <w:r w:rsidRPr="00EC16D5">
        <w:rPr>
          <w:b/>
          <w:sz w:val="26"/>
          <w:szCs w:val="26"/>
        </w:rPr>
        <w:t xml:space="preserve">A. </w:t>
      </w:r>
      <w:r w:rsidRPr="00EC16D5">
        <w:rPr>
          <w:b/>
          <w:sz w:val="26"/>
          <w:szCs w:val="26"/>
          <w:u w:val="single"/>
        </w:rPr>
        <w:t>TRẮC NGHIỆM</w:t>
      </w:r>
    </w:p>
    <w:p w:rsidR="005A65D1" w:rsidRPr="00EC16D5" w:rsidRDefault="005A65D1" w:rsidP="005A65D1">
      <w:pPr>
        <w:tabs>
          <w:tab w:val="left" w:pos="360"/>
          <w:tab w:val="left" w:pos="540"/>
          <w:tab w:val="left" w:pos="720"/>
          <w:tab w:val="left" w:pos="900"/>
          <w:tab w:val="left" w:pos="5760"/>
          <w:tab w:val="left" w:pos="6120"/>
        </w:tabs>
        <w:rPr>
          <w:b/>
          <w:sz w:val="26"/>
          <w:szCs w:val="26"/>
        </w:rPr>
      </w:pPr>
      <w:r w:rsidRPr="00EC16D5">
        <w:rPr>
          <w:b/>
          <w:sz w:val="26"/>
          <w:szCs w:val="26"/>
        </w:rPr>
        <w:tab/>
        <w:t xml:space="preserve">Khoanh tròn vào chữ cái đứng trước câu em cho là đúng </w:t>
      </w:r>
    </w:p>
    <w:p w:rsidR="005A65D1" w:rsidRPr="00EC16D5" w:rsidRDefault="005A65D1" w:rsidP="005A65D1">
      <w:pPr>
        <w:tabs>
          <w:tab w:val="left" w:pos="360"/>
          <w:tab w:val="left" w:pos="540"/>
          <w:tab w:val="left" w:pos="720"/>
          <w:tab w:val="left" w:pos="900"/>
          <w:tab w:val="left" w:pos="5760"/>
          <w:tab w:val="left" w:pos="6120"/>
        </w:tabs>
        <w:rPr>
          <w:b/>
          <w:sz w:val="26"/>
          <w:szCs w:val="26"/>
        </w:rPr>
      </w:pPr>
      <w:r w:rsidRPr="00EC16D5">
        <w:rPr>
          <w:bCs/>
          <w:sz w:val="26"/>
          <w:szCs w:val="26"/>
        </w:rPr>
        <w:t>Câu 1:</w:t>
      </w:r>
      <w:r w:rsidRPr="00EC16D5">
        <w:rPr>
          <w:color w:val="000000"/>
          <w:sz w:val="26"/>
          <w:szCs w:val="26"/>
        </w:rPr>
        <w:t> </w:t>
      </w:r>
      <w:r w:rsidRPr="00EC16D5">
        <w:rPr>
          <w:i/>
          <w:sz w:val="26"/>
          <w:szCs w:val="26"/>
        </w:rPr>
        <w:t xml:space="preserve"> </w:t>
      </w:r>
      <w:r w:rsidRPr="00EC16D5">
        <w:rPr>
          <w:color w:val="000000"/>
          <w:sz w:val="26"/>
          <w:szCs w:val="26"/>
        </w:rPr>
        <w:t>Khi sử dụng internet, những việc làm nào sau đây có thể khiến em bị hại.</w:t>
      </w:r>
    </w:p>
    <w:p w:rsidR="005A65D1" w:rsidRPr="00EC16D5" w:rsidRDefault="005A65D1" w:rsidP="005A65D1">
      <w:pPr>
        <w:ind w:firstLine="720"/>
        <w:jc w:val="both"/>
        <w:rPr>
          <w:color w:val="000000"/>
          <w:sz w:val="26"/>
          <w:szCs w:val="26"/>
        </w:rPr>
      </w:pPr>
      <w:r w:rsidRPr="00EC16D5">
        <w:rPr>
          <w:color w:val="000000"/>
          <w:sz w:val="26"/>
          <w:szCs w:val="26"/>
        </w:rPr>
        <w:t xml:space="preserve">A. Tải phần mềm, tệp  miễn phí trên internet. </w:t>
      </w:r>
    </w:p>
    <w:p w:rsidR="005A65D1" w:rsidRPr="00EC16D5" w:rsidRDefault="005A65D1" w:rsidP="005A65D1">
      <w:pPr>
        <w:pStyle w:val="ListParagraph"/>
        <w:numPr>
          <w:ilvl w:val="0"/>
          <w:numId w:val="2"/>
        </w:numPr>
        <w:spacing w:after="0" w:line="240" w:lineRule="auto"/>
        <w:jc w:val="both"/>
        <w:rPr>
          <w:rFonts w:ascii="Times New Roman" w:hAnsi="Times New Roman"/>
          <w:color w:val="FF0000"/>
          <w:sz w:val="26"/>
          <w:szCs w:val="26"/>
        </w:rPr>
      </w:pPr>
      <w:r w:rsidRPr="00EC16D5">
        <w:rPr>
          <w:rFonts w:ascii="Times New Roman" w:hAnsi="Times New Roman"/>
          <w:color w:val="FF0000"/>
          <w:sz w:val="26"/>
          <w:szCs w:val="26"/>
        </w:rPr>
        <w:t>Mở liên kết được cung cấp trong thư điện tử không biết rõ nguồn gốc.</w:t>
      </w:r>
    </w:p>
    <w:p w:rsidR="005A65D1" w:rsidRPr="00EC16D5" w:rsidRDefault="005A65D1" w:rsidP="005A65D1">
      <w:pPr>
        <w:pStyle w:val="ListParagraph"/>
        <w:numPr>
          <w:ilvl w:val="0"/>
          <w:numId w:val="2"/>
        </w:numPr>
        <w:spacing w:after="0" w:line="240" w:lineRule="auto"/>
        <w:jc w:val="both"/>
        <w:rPr>
          <w:rFonts w:ascii="Times New Roman" w:hAnsi="Times New Roman"/>
          <w:color w:val="000000"/>
          <w:sz w:val="26"/>
          <w:szCs w:val="26"/>
        </w:rPr>
      </w:pPr>
      <w:r w:rsidRPr="00EC16D5">
        <w:rPr>
          <w:rFonts w:ascii="Times New Roman" w:hAnsi="Times New Roman"/>
          <w:color w:val="000000"/>
          <w:sz w:val="26"/>
          <w:szCs w:val="26"/>
        </w:rPr>
        <w:t>Định kì thay đổi mật khẩu của tài khoản cá nhân trên mạng xa hội và thư điện tử.</w:t>
      </w:r>
    </w:p>
    <w:p w:rsidR="005A65D1" w:rsidRPr="00EC16D5" w:rsidRDefault="005A65D1" w:rsidP="005A65D1">
      <w:pPr>
        <w:numPr>
          <w:ilvl w:val="0"/>
          <w:numId w:val="2"/>
        </w:numPr>
        <w:spacing w:line="240" w:lineRule="auto"/>
        <w:jc w:val="both"/>
        <w:rPr>
          <w:sz w:val="26"/>
          <w:szCs w:val="26"/>
        </w:rPr>
      </w:pPr>
      <w:r w:rsidRPr="00EC16D5">
        <w:rPr>
          <w:sz w:val="26"/>
          <w:szCs w:val="26"/>
        </w:rPr>
        <w:t xml:space="preserve">Cả A, B đều đúng </w:t>
      </w:r>
    </w:p>
    <w:p w:rsidR="005A65D1" w:rsidRPr="00EC16D5" w:rsidRDefault="005A65D1" w:rsidP="005A65D1">
      <w:pPr>
        <w:jc w:val="both"/>
        <w:rPr>
          <w:color w:val="000000"/>
          <w:sz w:val="26"/>
          <w:szCs w:val="26"/>
        </w:rPr>
      </w:pPr>
      <w:r w:rsidRPr="00EC16D5">
        <w:rPr>
          <w:sz w:val="26"/>
          <w:szCs w:val="26"/>
        </w:rPr>
        <w:t xml:space="preserve">Câu 2: </w:t>
      </w:r>
      <w:r w:rsidRPr="00EC16D5">
        <w:rPr>
          <w:color w:val="000000"/>
          <w:sz w:val="26"/>
          <w:szCs w:val="26"/>
        </w:rPr>
        <w:t>Theo em, tình huống nào sau đây giúp ích cho em khi sử dụng internet.</w:t>
      </w:r>
    </w:p>
    <w:p w:rsidR="005A65D1" w:rsidRPr="00EC16D5" w:rsidRDefault="005A65D1" w:rsidP="005A65D1">
      <w:pPr>
        <w:numPr>
          <w:ilvl w:val="0"/>
          <w:numId w:val="1"/>
        </w:numPr>
        <w:spacing w:line="240" w:lineRule="auto"/>
        <w:ind w:left="1080" w:hanging="360"/>
        <w:jc w:val="both"/>
        <w:rPr>
          <w:color w:val="000000"/>
          <w:sz w:val="26"/>
          <w:szCs w:val="26"/>
        </w:rPr>
      </w:pPr>
      <w:r w:rsidRPr="00EC16D5">
        <w:rPr>
          <w:color w:val="000000"/>
          <w:sz w:val="26"/>
          <w:szCs w:val="26"/>
        </w:rPr>
        <w:t>Thông tin cá nhân hoặc tập thể bị đánh cắp.</w:t>
      </w:r>
    </w:p>
    <w:p w:rsidR="005A65D1" w:rsidRPr="00EC16D5" w:rsidRDefault="005A65D1" w:rsidP="005A65D1">
      <w:pPr>
        <w:numPr>
          <w:ilvl w:val="0"/>
          <w:numId w:val="1"/>
        </w:numPr>
        <w:spacing w:line="240" w:lineRule="auto"/>
        <w:ind w:left="1080" w:hanging="360"/>
        <w:jc w:val="both"/>
        <w:rPr>
          <w:color w:val="000000"/>
          <w:sz w:val="26"/>
          <w:szCs w:val="26"/>
        </w:rPr>
      </w:pPr>
      <w:r w:rsidRPr="00EC16D5">
        <w:rPr>
          <w:color w:val="000000"/>
          <w:sz w:val="26"/>
          <w:szCs w:val="26"/>
        </w:rPr>
        <w:t>Bị bạn quen trên mạng lừa đảo.</w:t>
      </w:r>
    </w:p>
    <w:p w:rsidR="005A65D1" w:rsidRPr="00EC16D5" w:rsidRDefault="005A65D1" w:rsidP="005A65D1">
      <w:pPr>
        <w:pStyle w:val="ListParagraph"/>
        <w:numPr>
          <w:ilvl w:val="0"/>
          <w:numId w:val="1"/>
        </w:numPr>
        <w:spacing w:after="0" w:line="240" w:lineRule="auto"/>
        <w:jc w:val="both"/>
        <w:rPr>
          <w:rFonts w:ascii="Times New Roman" w:hAnsi="Times New Roman"/>
          <w:color w:val="FF0000"/>
          <w:sz w:val="26"/>
          <w:szCs w:val="26"/>
        </w:rPr>
      </w:pPr>
      <w:r w:rsidRPr="00EC16D5">
        <w:rPr>
          <w:rFonts w:ascii="Times New Roman" w:hAnsi="Times New Roman"/>
          <w:color w:val="FF0000"/>
          <w:sz w:val="26"/>
          <w:szCs w:val="26"/>
        </w:rPr>
        <w:t>Hoàn thành chương trình học tập trên mạng Internet</w:t>
      </w:r>
    </w:p>
    <w:p w:rsidR="005A65D1" w:rsidRPr="00EC16D5" w:rsidRDefault="005A65D1" w:rsidP="005A65D1">
      <w:pPr>
        <w:numPr>
          <w:ilvl w:val="0"/>
          <w:numId w:val="1"/>
        </w:numPr>
        <w:spacing w:line="240" w:lineRule="auto"/>
        <w:ind w:left="1080" w:hanging="360"/>
        <w:jc w:val="both"/>
        <w:rPr>
          <w:color w:val="000000"/>
          <w:sz w:val="26"/>
          <w:szCs w:val="26"/>
        </w:rPr>
      </w:pPr>
      <w:r w:rsidRPr="00EC16D5">
        <w:rPr>
          <w:color w:val="000000"/>
          <w:sz w:val="26"/>
          <w:szCs w:val="26"/>
        </w:rPr>
        <w:t>Nghiện mạng xã hội, nghiện trò chơi trên mạng.</w:t>
      </w:r>
    </w:p>
    <w:p w:rsidR="005A65D1" w:rsidRPr="00EC16D5" w:rsidRDefault="005A65D1" w:rsidP="005A65D1">
      <w:pPr>
        <w:pStyle w:val="NormalWeb"/>
        <w:spacing w:before="0" w:beforeAutospacing="0" w:after="0" w:afterAutospacing="0"/>
        <w:ind w:left="48" w:right="48"/>
        <w:jc w:val="both"/>
        <w:rPr>
          <w:rFonts w:ascii="Times New Roman" w:hAnsi="Times New Roman"/>
          <w:color w:val="000000"/>
        </w:rPr>
      </w:pPr>
      <w:r w:rsidRPr="00EC16D5">
        <w:rPr>
          <w:rFonts w:ascii="Times New Roman" w:hAnsi="Times New Roman"/>
          <w:lang w:val="en-US"/>
        </w:rPr>
        <w:t xml:space="preserve">Câu 3: </w:t>
      </w:r>
      <w:r w:rsidRPr="00EC16D5">
        <w:rPr>
          <w:rFonts w:ascii="Times New Roman" w:hAnsi="Times New Roman"/>
          <w:color w:val="000000"/>
        </w:rPr>
        <w:t xml:space="preserve">Phần mềm nào sau đây là phần mềm Sơ đồ tư duy </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lang w:val="en-US"/>
        </w:rPr>
      </w:pPr>
      <w:r w:rsidRPr="00EC16D5">
        <w:rPr>
          <w:rFonts w:ascii="Times New Roman" w:hAnsi="Times New Roman"/>
          <w:b/>
          <w:bCs/>
          <w:lang w:val="en-US"/>
        </w:rPr>
        <w:t>A</w:t>
      </w:r>
      <w:r w:rsidRPr="00EC16D5">
        <w:rPr>
          <w:rFonts w:ascii="Times New Roman" w:hAnsi="Times New Roman"/>
          <w:b/>
          <w:bCs/>
        </w:rPr>
        <w:t>.</w:t>
      </w:r>
      <w:r w:rsidRPr="00EC16D5">
        <w:rPr>
          <w:rFonts w:ascii="Times New Roman" w:hAnsi="Times New Roman"/>
        </w:rPr>
        <w:t xml:space="preserve"> Xmind </w:t>
      </w:r>
      <w:r w:rsidRPr="00EC16D5">
        <w:rPr>
          <w:rFonts w:ascii="Times New Roman" w:hAnsi="Times New Roman"/>
        </w:rPr>
        <w:tab/>
      </w:r>
      <w:r w:rsidRPr="00EC16D5">
        <w:rPr>
          <w:rFonts w:ascii="Times New Roman" w:hAnsi="Times New Roman"/>
        </w:rPr>
        <w:tab/>
      </w:r>
      <w:r w:rsidRPr="00EC16D5">
        <w:rPr>
          <w:rFonts w:ascii="Times New Roman" w:hAnsi="Times New Roman"/>
        </w:rPr>
        <w:tab/>
      </w:r>
      <w:r w:rsidRPr="00EC16D5">
        <w:rPr>
          <w:rFonts w:ascii="Times New Roman" w:hAnsi="Times New Roman"/>
          <w:lang w:val="en-US"/>
        </w:rPr>
        <w:t>B</w:t>
      </w:r>
      <w:r w:rsidRPr="00EC16D5">
        <w:rPr>
          <w:rFonts w:ascii="Times New Roman" w:hAnsi="Times New Roman"/>
        </w:rPr>
        <w:t xml:space="preserve">. </w:t>
      </w:r>
      <w:r w:rsidRPr="00EC16D5">
        <w:rPr>
          <w:rFonts w:ascii="Times New Roman" w:hAnsi="Times New Roman"/>
          <w:lang w:val="en-US"/>
        </w:rPr>
        <w:t>B</w:t>
      </w:r>
      <w:r w:rsidRPr="00EC16D5">
        <w:rPr>
          <w:rFonts w:ascii="Times New Roman" w:hAnsi="Times New Roman"/>
        </w:rPr>
        <w:t>mindmap</w:t>
      </w:r>
      <w:r w:rsidRPr="00EC16D5">
        <w:rPr>
          <w:rFonts w:ascii="Times New Roman" w:hAnsi="Times New Roman"/>
          <w:lang w:val="en-US"/>
        </w:rPr>
        <w:t xml:space="preserve"> 10</w:t>
      </w:r>
      <w:r w:rsidRPr="00EC16D5">
        <w:rPr>
          <w:rFonts w:ascii="Times New Roman" w:hAnsi="Times New Roman"/>
        </w:rPr>
        <w:tab/>
      </w:r>
      <w:r w:rsidRPr="00EC16D5">
        <w:rPr>
          <w:rFonts w:ascii="Times New Roman" w:hAnsi="Times New Roman"/>
          <w:lang w:val="en-US"/>
        </w:rPr>
        <w:tab/>
      </w:r>
    </w:p>
    <w:p w:rsidR="005A65D1" w:rsidRPr="00EC16D5" w:rsidRDefault="005A65D1" w:rsidP="005A65D1">
      <w:pPr>
        <w:pStyle w:val="NormalWeb"/>
        <w:spacing w:before="0" w:beforeAutospacing="0" w:after="0" w:afterAutospacing="0"/>
        <w:ind w:left="48" w:right="48" w:firstLine="672"/>
        <w:jc w:val="both"/>
        <w:rPr>
          <w:rFonts w:ascii="Times New Roman" w:hAnsi="Times New Roman"/>
        </w:rPr>
      </w:pPr>
      <w:r w:rsidRPr="00EC16D5">
        <w:rPr>
          <w:rFonts w:ascii="Times New Roman" w:hAnsi="Times New Roman"/>
          <w:lang w:val="en-US"/>
        </w:rPr>
        <w:t>C</w:t>
      </w:r>
      <w:r w:rsidRPr="00EC16D5">
        <w:rPr>
          <w:rFonts w:ascii="Times New Roman" w:hAnsi="Times New Roman"/>
        </w:rPr>
        <w:t>. Word</w:t>
      </w:r>
      <w:r w:rsidRPr="00EC16D5">
        <w:rPr>
          <w:rFonts w:ascii="Times New Roman" w:hAnsi="Times New Roman"/>
          <w:color w:val="FF0000"/>
        </w:rPr>
        <w:t xml:space="preserve"> </w:t>
      </w:r>
      <w:r w:rsidRPr="00EC16D5">
        <w:rPr>
          <w:rFonts w:ascii="Times New Roman" w:hAnsi="Times New Roman"/>
          <w:color w:val="FF0000"/>
        </w:rPr>
        <w:tab/>
      </w:r>
      <w:r w:rsidRPr="00EC16D5">
        <w:rPr>
          <w:rFonts w:ascii="Times New Roman" w:hAnsi="Times New Roman"/>
          <w:color w:val="FF0000"/>
        </w:rPr>
        <w:tab/>
      </w:r>
      <w:r w:rsidRPr="00EC16D5">
        <w:rPr>
          <w:rFonts w:ascii="Times New Roman" w:hAnsi="Times New Roman"/>
          <w:color w:val="FF0000"/>
        </w:rPr>
        <w:tab/>
      </w:r>
      <w:r w:rsidRPr="00EC16D5">
        <w:rPr>
          <w:rFonts w:ascii="Times New Roman" w:hAnsi="Times New Roman"/>
          <w:color w:val="FF0000"/>
          <w:lang w:val="en-US"/>
        </w:rPr>
        <w:t>D</w:t>
      </w:r>
      <w:r w:rsidRPr="00EC16D5">
        <w:rPr>
          <w:rFonts w:ascii="Times New Roman" w:hAnsi="Times New Roman"/>
          <w:color w:val="FF0000"/>
        </w:rPr>
        <w:t>. Cả A, B đều đúng</w:t>
      </w:r>
    </w:p>
    <w:p w:rsidR="005A65D1" w:rsidRPr="00EC16D5" w:rsidRDefault="005A65D1" w:rsidP="005A65D1">
      <w:pPr>
        <w:pStyle w:val="NormalWeb"/>
        <w:spacing w:before="0" w:beforeAutospacing="0" w:after="0" w:afterAutospacing="0"/>
        <w:ind w:left="48" w:right="48"/>
        <w:jc w:val="both"/>
        <w:rPr>
          <w:rFonts w:ascii="Times New Roman" w:hAnsi="Times New Roman"/>
          <w:color w:val="000000"/>
        </w:rPr>
      </w:pPr>
      <w:r w:rsidRPr="00EC16D5">
        <w:rPr>
          <w:rFonts w:ascii="Times New Roman" w:hAnsi="Times New Roman"/>
        </w:rPr>
        <w:t xml:space="preserve">Câu </w:t>
      </w:r>
      <w:r w:rsidRPr="00EC16D5">
        <w:rPr>
          <w:rFonts w:ascii="Times New Roman" w:hAnsi="Times New Roman"/>
          <w:lang w:val="en-US"/>
        </w:rPr>
        <w:t>4</w:t>
      </w:r>
      <w:r w:rsidRPr="00EC16D5">
        <w:rPr>
          <w:rFonts w:ascii="Times New Roman" w:hAnsi="Times New Roman"/>
        </w:rPr>
        <w:t xml:space="preserve">: </w:t>
      </w:r>
      <w:r w:rsidRPr="00EC16D5">
        <w:rPr>
          <w:rFonts w:ascii="Times New Roman" w:hAnsi="Times New Roman"/>
          <w:color w:val="000000"/>
        </w:rPr>
        <w:t>Phát biểu nào đúng khi nói đến các cách để xác định đoạn văn bản cần định dạng</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000000"/>
          <w:lang w:val="en-US"/>
        </w:rPr>
      </w:pPr>
      <w:r w:rsidRPr="00EC16D5">
        <w:rPr>
          <w:rFonts w:ascii="Times New Roman" w:hAnsi="Times New Roman"/>
          <w:color w:val="FF0000"/>
        </w:rPr>
        <w:t>A.Đánh dấu toàn bộ đoạn văn bản.</w:t>
      </w:r>
      <w:r w:rsidRPr="00EC16D5">
        <w:rPr>
          <w:rFonts w:ascii="Times New Roman" w:hAnsi="Times New Roman"/>
          <w:color w:val="000000"/>
          <w:lang w:val="en-US"/>
        </w:rPr>
        <w:tab/>
      </w:r>
      <w:r w:rsidRPr="00EC16D5">
        <w:rPr>
          <w:rFonts w:ascii="Times New Roman" w:hAnsi="Times New Roman"/>
          <w:color w:val="000000"/>
          <w:lang w:val="en-US"/>
        </w:rPr>
        <w:tab/>
      </w:r>
      <w:r w:rsidRPr="00EC16D5">
        <w:rPr>
          <w:rFonts w:ascii="Times New Roman" w:hAnsi="Times New Roman"/>
          <w:color w:val="000000"/>
          <w:lang w:val="en-US"/>
        </w:rPr>
        <w:tab/>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000000"/>
        </w:rPr>
      </w:pPr>
      <w:r w:rsidRPr="00EC16D5">
        <w:rPr>
          <w:rFonts w:ascii="Times New Roman" w:hAnsi="Times New Roman"/>
          <w:color w:val="000000"/>
        </w:rPr>
        <w:t>B. Đánh dấu một phần đoạn văn bản.</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FF0000"/>
          <w:lang w:val="en-US"/>
        </w:rPr>
      </w:pPr>
      <w:r w:rsidRPr="00EC16D5">
        <w:rPr>
          <w:rFonts w:ascii="Times New Roman" w:hAnsi="Times New Roman"/>
        </w:rPr>
        <w:t>C.</w:t>
      </w:r>
      <w:r w:rsidRPr="00EC16D5">
        <w:rPr>
          <w:rFonts w:ascii="Times New Roman" w:hAnsi="Times New Roman"/>
          <w:color w:val="000000"/>
        </w:rPr>
        <w:t xml:space="preserve"> Đặt con trỏ vào trong đoạn văn bản</w:t>
      </w:r>
      <w:r w:rsidRPr="00EC16D5">
        <w:rPr>
          <w:rFonts w:ascii="Times New Roman" w:hAnsi="Times New Roman"/>
          <w:color w:val="000000"/>
          <w:lang w:val="en-US"/>
        </w:rPr>
        <w:tab/>
      </w:r>
      <w:r w:rsidRPr="00EC16D5">
        <w:rPr>
          <w:rFonts w:ascii="Times New Roman" w:hAnsi="Times New Roman"/>
          <w:color w:val="FF0000"/>
          <w:lang w:val="en-US"/>
        </w:rPr>
        <w:tab/>
      </w:r>
      <w:r w:rsidRPr="00EC16D5">
        <w:rPr>
          <w:rFonts w:ascii="Times New Roman" w:hAnsi="Times New Roman"/>
          <w:color w:val="FF0000"/>
          <w:lang w:val="en-US"/>
        </w:rPr>
        <w:tab/>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FF0000"/>
        </w:rPr>
      </w:pPr>
      <w:r w:rsidRPr="00EC16D5">
        <w:rPr>
          <w:rFonts w:ascii="Times New Roman" w:hAnsi="Times New Roman"/>
          <w:color w:val="000000"/>
        </w:rPr>
        <w:t>D. Hoặc A hoặc B hoặc C.</w:t>
      </w:r>
    </w:p>
    <w:p w:rsidR="005A65D1" w:rsidRPr="00EC16D5" w:rsidRDefault="005A65D1" w:rsidP="005A65D1">
      <w:pPr>
        <w:pStyle w:val="NormalWeb"/>
        <w:spacing w:before="0" w:beforeAutospacing="0" w:after="0" w:afterAutospacing="0"/>
        <w:ind w:left="48" w:right="48"/>
        <w:jc w:val="both"/>
        <w:rPr>
          <w:rFonts w:ascii="Times New Roman" w:hAnsi="Times New Roman"/>
          <w:color w:val="000000"/>
        </w:rPr>
      </w:pPr>
      <w:r w:rsidRPr="00EC16D5">
        <w:rPr>
          <w:rFonts w:ascii="Times New Roman" w:hAnsi="Times New Roman"/>
          <w:lang w:val="en-US"/>
        </w:rPr>
        <w:t>Câu 5:</w:t>
      </w:r>
      <w:r w:rsidRPr="00EC16D5">
        <w:rPr>
          <w:rFonts w:ascii="Times New Roman" w:hAnsi="Times New Roman"/>
        </w:rPr>
        <w:t xml:space="preserve"> </w:t>
      </w:r>
      <w:r w:rsidRPr="00EC16D5">
        <w:rPr>
          <w:rFonts w:ascii="Times New Roman" w:hAnsi="Times New Roman"/>
          <w:color w:val="000000"/>
        </w:rPr>
        <w:t>Để định dạng trang, ta cần thực hiện lệnh:</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000000"/>
        </w:rPr>
      </w:pPr>
      <w:r w:rsidRPr="00EC16D5">
        <w:rPr>
          <w:rFonts w:ascii="Times New Roman" w:hAnsi="Times New Roman"/>
          <w:color w:val="000000"/>
        </w:rPr>
        <w:t>A. Nháy chuột vào dải lệnh File→ chọn Page Setup…</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FF0000"/>
        </w:rPr>
      </w:pPr>
      <w:r w:rsidRPr="00EC16D5">
        <w:rPr>
          <w:rFonts w:ascii="Times New Roman" w:hAnsi="Times New Roman"/>
          <w:color w:val="FF0000"/>
        </w:rPr>
        <w:t>B. Nháy chuột vào dải lệnh Page layout → chọn Setup…</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000000"/>
        </w:rPr>
      </w:pPr>
      <w:r w:rsidRPr="00EC16D5">
        <w:rPr>
          <w:rFonts w:ascii="Times New Roman" w:hAnsi="Times New Roman"/>
          <w:color w:val="000000"/>
        </w:rPr>
        <w:t>C. Nháy chuột vào dải lệnh File → chọn Print Setup…</w:t>
      </w:r>
    </w:p>
    <w:p w:rsidR="005A65D1" w:rsidRPr="00EC16D5" w:rsidRDefault="005A65D1" w:rsidP="005A65D1">
      <w:pPr>
        <w:pStyle w:val="NormalWeb"/>
        <w:spacing w:before="0" w:beforeAutospacing="0" w:after="0" w:afterAutospacing="0"/>
        <w:ind w:left="48" w:right="48" w:firstLine="672"/>
        <w:jc w:val="both"/>
        <w:rPr>
          <w:rFonts w:ascii="Times New Roman" w:hAnsi="Times New Roman"/>
          <w:color w:val="000000"/>
        </w:rPr>
      </w:pPr>
      <w:r w:rsidRPr="00EC16D5">
        <w:rPr>
          <w:rFonts w:ascii="Times New Roman" w:hAnsi="Times New Roman"/>
          <w:color w:val="000000"/>
        </w:rPr>
        <w:t>D. Nháy chuột vào dải lệnh Insert  → chọn Page Setup…</w:t>
      </w:r>
    </w:p>
    <w:p w:rsidR="00CC0136" w:rsidRPr="00EC16D5" w:rsidRDefault="005A65D1" w:rsidP="00CC0136">
      <w:pPr>
        <w:autoSpaceDE w:val="0"/>
        <w:autoSpaceDN w:val="0"/>
        <w:adjustRightInd w:val="0"/>
        <w:jc w:val="both"/>
        <w:rPr>
          <w:sz w:val="26"/>
          <w:szCs w:val="26"/>
        </w:rPr>
      </w:pPr>
      <w:r>
        <w:rPr>
          <w:sz w:val="26"/>
          <w:szCs w:val="26"/>
        </w:rPr>
        <w:t>B.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229"/>
      </w:tblGrid>
      <w:tr w:rsidR="00CC0136" w:rsidRPr="00EC16D5" w:rsidTr="00CC0136">
        <w:trPr>
          <w:jc w:val="center"/>
        </w:trPr>
        <w:tc>
          <w:tcPr>
            <w:tcW w:w="972" w:type="dxa"/>
            <w:vAlign w:val="center"/>
          </w:tcPr>
          <w:p w:rsidR="00CC0136" w:rsidRPr="00EC16D5" w:rsidRDefault="00CC0136" w:rsidP="00F54F9C">
            <w:pPr>
              <w:jc w:val="center"/>
              <w:rPr>
                <w:b/>
                <w:bCs/>
                <w:sz w:val="26"/>
                <w:szCs w:val="26"/>
                <w:lang w:val="nl-NL"/>
              </w:rPr>
            </w:pPr>
            <w:r w:rsidRPr="00EC16D5">
              <w:rPr>
                <w:b/>
                <w:bCs/>
                <w:sz w:val="26"/>
                <w:szCs w:val="26"/>
                <w:lang w:val="nl-NL"/>
              </w:rPr>
              <w:t>Câu</w:t>
            </w:r>
          </w:p>
        </w:tc>
        <w:tc>
          <w:tcPr>
            <w:tcW w:w="9229" w:type="dxa"/>
            <w:vAlign w:val="center"/>
          </w:tcPr>
          <w:p w:rsidR="00CC0136" w:rsidRPr="00EC16D5" w:rsidRDefault="00CC0136" w:rsidP="00F54F9C">
            <w:pPr>
              <w:jc w:val="center"/>
              <w:rPr>
                <w:b/>
                <w:bCs/>
                <w:sz w:val="26"/>
                <w:szCs w:val="26"/>
                <w:lang w:val="nl-NL"/>
              </w:rPr>
            </w:pPr>
            <w:r w:rsidRPr="00EC16D5">
              <w:rPr>
                <w:b/>
                <w:bCs/>
                <w:sz w:val="26"/>
                <w:szCs w:val="26"/>
                <w:lang w:val="nl-NL"/>
              </w:rPr>
              <w:t>Nội dung đáp án</w:t>
            </w:r>
          </w:p>
        </w:tc>
      </w:tr>
      <w:tr w:rsidR="00CC0136" w:rsidRPr="00EC16D5" w:rsidTr="00CC0136">
        <w:trPr>
          <w:trHeight w:val="3536"/>
          <w:jc w:val="center"/>
        </w:trPr>
        <w:tc>
          <w:tcPr>
            <w:tcW w:w="972" w:type="dxa"/>
            <w:vAlign w:val="center"/>
          </w:tcPr>
          <w:p w:rsidR="00CC0136" w:rsidRPr="00EC16D5" w:rsidRDefault="00CC0136" w:rsidP="00F54F9C">
            <w:pPr>
              <w:tabs>
                <w:tab w:val="left" w:pos="561"/>
              </w:tabs>
              <w:jc w:val="center"/>
              <w:rPr>
                <w:b/>
                <w:bCs/>
                <w:sz w:val="26"/>
                <w:szCs w:val="26"/>
                <w:u w:val="single"/>
              </w:rPr>
            </w:pPr>
            <w:r w:rsidRPr="00EC16D5">
              <w:rPr>
                <w:b/>
                <w:bCs/>
                <w:sz w:val="26"/>
                <w:szCs w:val="26"/>
              </w:rPr>
              <w:t>Câu 1:</w:t>
            </w:r>
            <w:r w:rsidRPr="00EC16D5">
              <w:rPr>
                <w:b/>
                <w:bCs/>
                <w:sz w:val="26"/>
                <w:szCs w:val="26"/>
                <w:u w:val="single"/>
              </w:rPr>
              <w:t xml:space="preserve"> </w:t>
            </w:r>
            <w:r w:rsidRPr="00EC16D5">
              <w:rPr>
                <w:i/>
                <w:iCs/>
                <w:sz w:val="26"/>
                <w:szCs w:val="26"/>
              </w:rPr>
              <w:t xml:space="preserve"> 2,5 điểm</w:t>
            </w:r>
          </w:p>
        </w:tc>
        <w:tc>
          <w:tcPr>
            <w:tcW w:w="9229" w:type="dxa"/>
          </w:tcPr>
          <w:p w:rsidR="00B751FA" w:rsidRPr="00EC16D5" w:rsidRDefault="00B751FA" w:rsidP="00B751FA">
            <w:pPr>
              <w:tabs>
                <w:tab w:val="left" w:leader="dot" w:pos="10716"/>
              </w:tabs>
              <w:autoSpaceDE w:val="0"/>
              <w:autoSpaceDN w:val="0"/>
              <w:adjustRightInd w:val="0"/>
              <w:rPr>
                <w:sz w:val="26"/>
                <w:szCs w:val="26"/>
              </w:rPr>
            </w:pPr>
            <w:r>
              <w:rPr>
                <w:sz w:val="26"/>
                <w:szCs w:val="26"/>
              </w:rPr>
              <w:t xml:space="preserve">Câu 1: </w:t>
            </w:r>
          </w:p>
          <w:p w:rsidR="00B751FA" w:rsidRPr="00EC16D5" w:rsidRDefault="00B751FA" w:rsidP="00B751FA">
            <w:pPr>
              <w:autoSpaceDE w:val="0"/>
              <w:autoSpaceDN w:val="0"/>
              <w:adjustRightInd w:val="0"/>
              <w:rPr>
                <w:sz w:val="26"/>
                <w:szCs w:val="26"/>
              </w:rPr>
            </w:pPr>
            <w:r w:rsidRPr="00EC16D5">
              <w:rPr>
                <w:sz w:val="26"/>
                <w:szCs w:val="26"/>
              </w:rPr>
              <w:t xml:space="preserve">Sơ đồ tư duy là gì?  Theo em vẽ sơ đồ tư duy có những ưu điểm và hạn chế gì?    </w:t>
            </w:r>
          </w:p>
          <w:p w:rsidR="00B751FA" w:rsidRDefault="00B751FA" w:rsidP="00F54F9C">
            <w:pPr>
              <w:pStyle w:val="ListParagraph"/>
              <w:shd w:val="clear" w:color="auto" w:fill="FFFFFF"/>
              <w:ind w:left="0"/>
              <w:jc w:val="both"/>
              <w:textAlignment w:val="baseline"/>
              <w:outlineLvl w:val="2"/>
              <w:rPr>
                <w:rStyle w:val="Strong"/>
                <w:sz w:val="26"/>
                <w:szCs w:val="26"/>
              </w:rPr>
            </w:pP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Style w:val="Strong"/>
                <w:sz w:val="26"/>
                <w:szCs w:val="26"/>
              </w:rPr>
              <w:t xml:space="preserve">- </w:t>
            </w:r>
            <w:r w:rsidRPr="00EC16D5">
              <w:rPr>
                <w:rFonts w:ascii="Times New Roman" w:hAnsi="Times New Roman"/>
                <w:sz w:val="26"/>
                <w:szCs w:val="26"/>
              </w:rPr>
              <w:t xml:space="preserve">Sơ đồ tư duy là phương pháp trình bày thông tin một cách trực quan bằng cách sử dụng văn bản, hình ảnh và các đường nối. </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xml:space="preserve">* Ưu điểm: </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Quan hệ tương hỗ được làm rõ</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Các khái niệm then chốt được liên hệ ngay bằng thị giác</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Ghi nhớ dễ dàng hơn</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Dễ dàng thêm thông tin vào sơ đồ tư duy</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Có thể tận dụng sự hỗ trợ của các phần mềm trên máy tính</w:t>
            </w:r>
          </w:p>
          <w:p w:rsidR="00CC0136" w:rsidRPr="00EC16D5" w:rsidRDefault="00CC0136" w:rsidP="00F54F9C">
            <w:pPr>
              <w:pStyle w:val="ListParagraph"/>
              <w:shd w:val="clear" w:color="auto" w:fill="FFFFFF"/>
              <w:spacing w:line="240" w:lineRule="auto"/>
              <w:ind w:left="0"/>
              <w:jc w:val="both"/>
              <w:textAlignment w:val="baseline"/>
              <w:outlineLvl w:val="2"/>
              <w:rPr>
                <w:rFonts w:ascii="Times New Roman" w:hAnsi="Times New Roman"/>
                <w:b/>
                <w:bCs/>
                <w:sz w:val="26"/>
                <w:szCs w:val="26"/>
              </w:rPr>
            </w:pPr>
            <w:r w:rsidRPr="00EC16D5">
              <w:rPr>
                <w:rFonts w:ascii="Times New Roman" w:hAnsi="Times New Roman"/>
                <w:b/>
                <w:bCs/>
                <w:sz w:val="26"/>
                <w:szCs w:val="26"/>
              </w:rPr>
              <w:t xml:space="preserve">* Hạn chế:  </w:t>
            </w:r>
          </w:p>
          <w:p w:rsidR="00CC0136" w:rsidRPr="00EC16D5" w:rsidRDefault="00CC0136" w:rsidP="00F54F9C">
            <w:pPr>
              <w:pStyle w:val="ListParagraph"/>
              <w:shd w:val="clear" w:color="auto" w:fill="FFFFFF"/>
              <w:ind w:left="0"/>
              <w:jc w:val="both"/>
              <w:textAlignment w:val="baseline"/>
              <w:outlineLvl w:val="2"/>
              <w:rPr>
                <w:rFonts w:ascii="Times New Roman" w:hAnsi="Times New Roman"/>
                <w:sz w:val="26"/>
                <w:szCs w:val="26"/>
              </w:rPr>
            </w:pPr>
            <w:r w:rsidRPr="00EC16D5">
              <w:rPr>
                <w:rFonts w:ascii="Times New Roman" w:hAnsi="Times New Roman"/>
                <w:sz w:val="26"/>
                <w:szCs w:val="26"/>
              </w:rPr>
              <w:t>+ Sơ đồ tư duy có thể gây khó khăn cho những người rất logic trong cách họ suy nghĩ. Khi động não thì sơ đồ tư duy khuyến khích bạn để dòng chảy ý tưởng tự do, thậm chí cần phải để trực giác làm việc. Đối với người logic trong suy nghĩ sẽ khó tin vào trực quan vì suy nghĩ của họ sẽ tự cho rằng việc đó không khả thi.</w:t>
            </w:r>
          </w:p>
          <w:p w:rsidR="00CC0136" w:rsidRPr="00EC16D5" w:rsidRDefault="00CC0136" w:rsidP="00F54F9C">
            <w:pPr>
              <w:shd w:val="clear" w:color="auto" w:fill="FFFFFF"/>
              <w:jc w:val="both"/>
              <w:textAlignment w:val="baseline"/>
              <w:rPr>
                <w:sz w:val="26"/>
                <w:szCs w:val="26"/>
              </w:rPr>
            </w:pPr>
            <w:r w:rsidRPr="00EC16D5">
              <w:rPr>
                <w:sz w:val="26"/>
                <w:szCs w:val="26"/>
              </w:rPr>
              <w:t>+ Sơ đồ tư duy cung cấp thông tin và cấu trúc tự giải thích có thể hiểu rõ nhất bởi người tạo ra nó. Chính vì vậy, sẽ khó khăn với những người không chứng kiến hiệu quả hoàn toàn với sơ đồ tư duy.</w:t>
            </w:r>
          </w:p>
        </w:tc>
      </w:tr>
    </w:tbl>
    <w:p w:rsidR="00CC64B0" w:rsidRDefault="00CC64B0">
      <w:r>
        <w:br w:type="page"/>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229"/>
      </w:tblGrid>
      <w:tr w:rsidR="00CC0136" w:rsidRPr="00EC16D5" w:rsidTr="00CC0136">
        <w:trPr>
          <w:trHeight w:val="276"/>
          <w:jc w:val="center"/>
        </w:trPr>
        <w:tc>
          <w:tcPr>
            <w:tcW w:w="972" w:type="dxa"/>
            <w:vAlign w:val="center"/>
          </w:tcPr>
          <w:p w:rsidR="00CC0136" w:rsidRPr="00EC16D5" w:rsidRDefault="00CC0136" w:rsidP="00F54F9C">
            <w:pPr>
              <w:tabs>
                <w:tab w:val="left" w:leader="dot" w:pos="10620"/>
              </w:tabs>
              <w:jc w:val="center"/>
              <w:rPr>
                <w:i/>
                <w:iCs/>
                <w:sz w:val="26"/>
                <w:szCs w:val="26"/>
              </w:rPr>
            </w:pPr>
            <w:r w:rsidRPr="00EC16D5">
              <w:rPr>
                <w:b/>
                <w:bCs/>
                <w:sz w:val="26"/>
                <w:szCs w:val="26"/>
              </w:rPr>
              <w:lastRenderedPageBreak/>
              <w:t>Câu 2:</w:t>
            </w:r>
          </w:p>
          <w:p w:rsidR="00CC0136" w:rsidRPr="00EC16D5" w:rsidRDefault="00CC0136" w:rsidP="00F54F9C">
            <w:pPr>
              <w:tabs>
                <w:tab w:val="left" w:leader="dot" w:pos="10620"/>
              </w:tabs>
              <w:jc w:val="center"/>
              <w:rPr>
                <w:sz w:val="26"/>
                <w:szCs w:val="26"/>
              </w:rPr>
            </w:pPr>
            <w:r w:rsidRPr="00EC16D5">
              <w:rPr>
                <w:i/>
                <w:iCs/>
                <w:sz w:val="26"/>
                <w:szCs w:val="26"/>
              </w:rPr>
              <w:t>2,0 điểm</w:t>
            </w:r>
          </w:p>
          <w:p w:rsidR="00CC0136" w:rsidRPr="00EC16D5" w:rsidRDefault="00CC0136" w:rsidP="00F54F9C">
            <w:pPr>
              <w:jc w:val="center"/>
              <w:rPr>
                <w:b/>
                <w:bCs/>
                <w:sz w:val="26"/>
                <w:szCs w:val="26"/>
              </w:rPr>
            </w:pPr>
          </w:p>
        </w:tc>
        <w:tc>
          <w:tcPr>
            <w:tcW w:w="9229" w:type="dxa"/>
          </w:tcPr>
          <w:p w:rsidR="00B751FA" w:rsidRPr="00B751FA" w:rsidRDefault="00B751FA" w:rsidP="00B751FA">
            <w:pPr>
              <w:tabs>
                <w:tab w:val="left" w:leader="dot" w:pos="10716"/>
              </w:tabs>
              <w:autoSpaceDE w:val="0"/>
              <w:autoSpaceDN w:val="0"/>
              <w:adjustRightInd w:val="0"/>
              <w:rPr>
                <w:b/>
                <w:sz w:val="26"/>
                <w:szCs w:val="26"/>
              </w:rPr>
            </w:pPr>
            <w:r w:rsidRPr="00B751FA">
              <w:rPr>
                <w:b/>
                <w:sz w:val="26"/>
                <w:szCs w:val="26"/>
              </w:rPr>
              <w:t>Câu 2: Hãy nêu các bước thực hiện định dạng văn bản?</w:t>
            </w:r>
          </w:p>
          <w:p w:rsidR="00CC0136" w:rsidRPr="00EC16D5" w:rsidRDefault="00CC0136" w:rsidP="00F54F9C">
            <w:pPr>
              <w:tabs>
                <w:tab w:val="left" w:pos="360"/>
                <w:tab w:val="left" w:pos="720"/>
                <w:tab w:val="left" w:pos="1364"/>
                <w:tab w:val="left" w:pos="1620"/>
                <w:tab w:val="left" w:pos="3060"/>
                <w:tab w:val="left" w:pos="4140"/>
                <w:tab w:val="center" w:pos="4320"/>
                <w:tab w:val="right" w:pos="8640"/>
              </w:tabs>
              <w:jc w:val="both"/>
              <w:rPr>
                <w:sz w:val="26"/>
                <w:szCs w:val="26"/>
              </w:rPr>
            </w:pPr>
            <w:r w:rsidRPr="00EC16D5">
              <w:rPr>
                <w:sz w:val="26"/>
                <w:szCs w:val="26"/>
              </w:rPr>
              <w:t xml:space="preserve">Định dạng trang văn bản thực hiện như sau: </w:t>
            </w:r>
          </w:p>
          <w:p w:rsidR="00CC0136" w:rsidRPr="00EC16D5" w:rsidRDefault="00CC0136" w:rsidP="00F54F9C">
            <w:pPr>
              <w:jc w:val="both"/>
              <w:rPr>
                <w:sz w:val="26"/>
                <w:szCs w:val="26"/>
              </w:rPr>
            </w:pPr>
            <w:r w:rsidRPr="00EC16D5">
              <w:rPr>
                <w:sz w:val="26"/>
                <w:szCs w:val="26"/>
              </w:rPr>
              <w:t xml:space="preserve">+ B1: Nháy chuột vào dải lệnh Page layout </w:t>
            </w:r>
            <w:r w:rsidRPr="00EC16D5">
              <w:rPr>
                <w:sz w:val="26"/>
                <w:szCs w:val="26"/>
              </w:rPr>
              <w:sym w:font="Wingdings" w:char="F0E0"/>
            </w:r>
            <w:r w:rsidRPr="00EC16D5">
              <w:rPr>
                <w:sz w:val="26"/>
                <w:szCs w:val="26"/>
              </w:rPr>
              <w:t xml:space="preserve"> chọn các lệnh trong nhóm lệnh Page setup </w:t>
            </w:r>
          </w:p>
          <w:p w:rsidR="00CC0136" w:rsidRPr="00EC16D5" w:rsidRDefault="00CC0136" w:rsidP="00F54F9C">
            <w:pPr>
              <w:jc w:val="both"/>
              <w:rPr>
                <w:sz w:val="26"/>
                <w:szCs w:val="26"/>
              </w:rPr>
            </w:pPr>
            <w:r w:rsidRPr="00EC16D5">
              <w:rPr>
                <w:sz w:val="26"/>
                <w:szCs w:val="26"/>
              </w:rPr>
              <w:t>+ B2:</w:t>
            </w:r>
          </w:p>
          <w:p w:rsidR="00CC0136" w:rsidRPr="00EC16D5" w:rsidRDefault="00CC0136" w:rsidP="00F54F9C">
            <w:pPr>
              <w:jc w:val="both"/>
              <w:rPr>
                <w:b/>
                <w:sz w:val="26"/>
                <w:szCs w:val="26"/>
              </w:rPr>
            </w:pPr>
            <w:r w:rsidRPr="00EC16D5">
              <w:rPr>
                <w:b/>
                <w:sz w:val="26"/>
                <w:szCs w:val="26"/>
              </w:rPr>
              <w:t xml:space="preserve">* Chọn hướng trang: </w:t>
            </w:r>
          </w:p>
          <w:p w:rsidR="00CC0136" w:rsidRPr="00EC16D5" w:rsidRDefault="00CC0136" w:rsidP="00F54F9C">
            <w:pPr>
              <w:jc w:val="both"/>
              <w:rPr>
                <w:sz w:val="26"/>
                <w:szCs w:val="26"/>
                <w:lang w:val="it-IT"/>
              </w:rPr>
            </w:pPr>
            <w:r w:rsidRPr="00EC16D5">
              <w:rPr>
                <w:sz w:val="26"/>
                <w:szCs w:val="26"/>
                <w:lang w:val="it-IT"/>
              </w:rPr>
              <w:t xml:space="preserve">- Nháy chuột vào nút mũi tên </w:t>
            </w:r>
            <w:r w:rsidRPr="00EC16D5">
              <w:rPr>
                <w:noProof/>
                <w:sz w:val="26"/>
                <w:szCs w:val="26"/>
              </w:rPr>
              <w:drawing>
                <wp:inline distT="0" distB="0" distL="0" distR="0" wp14:anchorId="53049DFA" wp14:editId="732D711C">
                  <wp:extent cx="301625" cy="241300"/>
                  <wp:effectExtent l="19050" t="0" r="317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EC16D5">
              <w:rPr>
                <w:sz w:val="26"/>
                <w:szCs w:val="26"/>
                <w:lang w:val="it-IT"/>
              </w:rPr>
              <w:t xml:space="preserve"> bên dưới lệnh Orientation: </w:t>
            </w:r>
          </w:p>
          <w:p w:rsidR="00CC0136" w:rsidRPr="00EC16D5" w:rsidRDefault="00CC0136" w:rsidP="00F54F9C">
            <w:pPr>
              <w:jc w:val="both"/>
              <w:rPr>
                <w:sz w:val="26"/>
                <w:szCs w:val="26"/>
                <w:lang w:val="it-IT"/>
              </w:rPr>
            </w:pPr>
            <w:r w:rsidRPr="00EC16D5">
              <w:rPr>
                <w:sz w:val="26"/>
                <w:szCs w:val="26"/>
                <w:lang w:val="it-IT"/>
              </w:rPr>
              <w:t>+ Chọn Portrait : Hướng trang đứng</w:t>
            </w:r>
          </w:p>
          <w:p w:rsidR="00CC0136" w:rsidRPr="00EC16D5" w:rsidRDefault="00CC0136" w:rsidP="00F54F9C">
            <w:pPr>
              <w:jc w:val="both"/>
              <w:rPr>
                <w:sz w:val="26"/>
                <w:szCs w:val="26"/>
                <w:lang w:val="it-IT"/>
              </w:rPr>
            </w:pPr>
            <w:r w:rsidRPr="00EC16D5">
              <w:rPr>
                <w:sz w:val="26"/>
                <w:szCs w:val="26"/>
                <w:lang w:val="it-IT"/>
              </w:rPr>
              <w:t xml:space="preserve">+ Chọn Landscape: Hướng trang nằm  ngang </w:t>
            </w:r>
          </w:p>
          <w:p w:rsidR="00CC0136" w:rsidRPr="00EC16D5" w:rsidRDefault="00CC0136" w:rsidP="00F54F9C">
            <w:pPr>
              <w:jc w:val="both"/>
              <w:rPr>
                <w:b/>
                <w:sz w:val="26"/>
                <w:szCs w:val="26"/>
                <w:lang w:val="it-IT"/>
              </w:rPr>
            </w:pPr>
            <w:r w:rsidRPr="00EC16D5">
              <w:rPr>
                <w:b/>
                <w:sz w:val="26"/>
                <w:szCs w:val="26"/>
                <w:lang w:val="it-IT"/>
              </w:rPr>
              <w:t xml:space="preserve">* Đặt lề trang: </w:t>
            </w:r>
          </w:p>
          <w:p w:rsidR="00CC0136" w:rsidRPr="00EC16D5" w:rsidRDefault="00CC0136" w:rsidP="00F54F9C">
            <w:pPr>
              <w:jc w:val="both"/>
              <w:rPr>
                <w:sz w:val="26"/>
                <w:szCs w:val="26"/>
                <w:lang w:val="it-IT"/>
              </w:rPr>
            </w:pPr>
            <w:r w:rsidRPr="00EC16D5">
              <w:rPr>
                <w:sz w:val="26"/>
                <w:szCs w:val="26"/>
                <w:lang w:val="it-IT"/>
              </w:rPr>
              <w:t xml:space="preserve">+ B1: Nháy chuột vào nút mũi tên </w:t>
            </w:r>
            <w:r w:rsidRPr="00EC16D5">
              <w:rPr>
                <w:noProof/>
                <w:sz w:val="26"/>
                <w:szCs w:val="26"/>
              </w:rPr>
              <w:drawing>
                <wp:inline distT="0" distB="0" distL="0" distR="0" wp14:anchorId="31593197" wp14:editId="45D02F6B">
                  <wp:extent cx="301625" cy="241300"/>
                  <wp:effectExtent l="1905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EC16D5">
              <w:rPr>
                <w:sz w:val="26"/>
                <w:szCs w:val="26"/>
                <w:lang w:val="it-IT"/>
              </w:rPr>
              <w:t xml:space="preserve"> bên dưới lệnh Margins </w:t>
            </w:r>
            <w:r w:rsidRPr="00EC16D5">
              <w:rPr>
                <w:sz w:val="26"/>
                <w:szCs w:val="26"/>
              </w:rPr>
              <w:sym w:font="Wingdings" w:char="F0E0"/>
            </w:r>
            <w:r w:rsidRPr="00EC16D5">
              <w:rPr>
                <w:sz w:val="26"/>
                <w:szCs w:val="26"/>
                <w:lang w:val="it-IT"/>
              </w:rPr>
              <w:t xml:space="preserve"> Customs Margins. </w:t>
            </w:r>
          </w:p>
          <w:p w:rsidR="00CC0136" w:rsidRPr="00EC16D5" w:rsidRDefault="00CC0136" w:rsidP="00F54F9C">
            <w:pPr>
              <w:pStyle w:val="NormalWeb"/>
              <w:spacing w:before="0" w:beforeAutospacing="0" w:after="0" w:afterAutospacing="0"/>
              <w:rPr>
                <w:rFonts w:ascii="Times New Roman" w:hAnsi="Times New Roman"/>
                <w:lang w:val="en-US"/>
              </w:rPr>
            </w:pPr>
            <w:r w:rsidRPr="00EC16D5">
              <w:rPr>
                <w:rFonts w:ascii="Times New Roman" w:hAnsi="Times New Roman"/>
              </w:rPr>
              <w:t xml:space="preserve">+ B2: </w:t>
            </w:r>
          </w:p>
          <w:p w:rsidR="00CC0136" w:rsidRPr="00EC16D5" w:rsidRDefault="00CC0136" w:rsidP="00F54F9C">
            <w:pPr>
              <w:pStyle w:val="NormalWeb"/>
              <w:spacing w:before="0" w:beforeAutospacing="0" w:after="0" w:afterAutospacing="0"/>
              <w:rPr>
                <w:rFonts w:ascii="Times New Roman" w:hAnsi="Times New Roman"/>
                <w:lang w:val="en-US"/>
              </w:rPr>
            </w:pPr>
            <w:r w:rsidRPr="00EC16D5">
              <w:rPr>
                <w:rFonts w:ascii="Times New Roman" w:hAnsi="Times New Roman"/>
              </w:rPr>
              <w:t xml:space="preserve">• Top: Lề trên. </w:t>
            </w:r>
          </w:p>
          <w:p w:rsidR="00CC0136" w:rsidRPr="00EC16D5" w:rsidRDefault="00CC0136" w:rsidP="00F54F9C">
            <w:pPr>
              <w:pStyle w:val="NormalWeb"/>
              <w:spacing w:before="0" w:beforeAutospacing="0" w:after="0" w:afterAutospacing="0"/>
              <w:rPr>
                <w:rFonts w:ascii="Times New Roman" w:hAnsi="Times New Roman"/>
                <w:lang w:val="en-US"/>
              </w:rPr>
            </w:pPr>
            <w:r w:rsidRPr="00EC16D5">
              <w:rPr>
                <w:rFonts w:ascii="Times New Roman" w:hAnsi="Times New Roman"/>
              </w:rPr>
              <w:t xml:space="preserve">• Bottom: Lề dưới. </w:t>
            </w:r>
          </w:p>
          <w:p w:rsidR="00CC0136" w:rsidRPr="00EC16D5" w:rsidRDefault="00CC0136" w:rsidP="00F54F9C">
            <w:pPr>
              <w:pStyle w:val="NormalWeb"/>
              <w:spacing w:before="0" w:beforeAutospacing="0" w:after="0" w:afterAutospacing="0"/>
              <w:rPr>
                <w:rFonts w:ascii="Times New Roman" w:hAnsi="Times New Roman"/>
              </w:rPr>
            </w:pPr>
            <w:r w:rsidRPr="00EC16D5">
              <w:rPr>
                <w:rFonts w:ascii="Times New Roman" w:hAnsi="Times New Roman"/>
              </w:rPr>
              <w:t xml:space="preserve">• Left: Lề trái. </w:t>
            </w:r>
          </w:p>
          <w:p w:rsidR="00CC0136" w:rsidRPr="00EC16D5" w:rsidRDefault="00CC0136" w:rsidP="00F54F9C">
            <w:pPr>
              <w:pStyle w:val="NormalWeb"/>
              <w:spacing w:before="0" w:beforeAutospacing="0" w:after="0" w:afterAutospacing="0"/>
              <w:rPr>
                <w:rFonts w:ascii="Times New Roman" w:hAnsi="Times New Roman"/>
                <w:lang w:val="en-US"/>
              </w:rPr>
            </w:pPr>
            <w:r w:rsidRPr="00EC16D5">
              <w:rPr>
                <w:rFonts w:ascii="Times New Roman" w:hAnsi="Times New Roman"/>
              </w:rPr>
              <w:t>• Right: Lề phải</w:t>
            </w:r>
          </w:p>
          <w:p w:rsidR="00CC0136" w:rsidRPr="00EC16D5" w:rsidRDefault="00CC0136" w:rsidP="00F54F9C">
            <w:pPr>
              <w:jc w:val="both"/>
              <w:rPr>
                <w:b/>
                <w:sz w:val="26"/>
                <w:szCs w:val="26"/>
                <w:lang w:val="it-IT"/>
              </w:rPr>
            </w:pPr>
            <w:r w:rsidRPr="00EC16D5">
              <w:rPr>
                <w:sz w:val="26"/>
                <w:szCs w:val="26"/>
              </w:rPr>
              <w:t>+ B3:  Nháy chuột chọn OK</w:t>
            </w:r>
          </w:p>
          <w:p w:rsidR="00CC0136" w:rsidRPr="00EC16D5" w:rsidRDefault="00CC0136" w:rsidP="00F54F9C">
            <w:pPr>
              <w:jc w:val="both"/>
              <w:rPr>
                <w:b/>
                <w:sz w:val="26"/>
                <w:szCs w:val="26"/>
                <w:lang w:val="it-IT"/>
              </w:rPr>
            </w:pPr>
            <w:r w:rsidRPr="00EC16D5">
              <w:rPr>
                <w:b/>
                <w:sz w:val="26"/>
                <w:szCs w:val="26"/>
                <w:lang w:val="it-IT"/>
              </w:rPr>
              <w:t xml:space="preserve">* Lựa chọn khổ giấy: </w:t>
            </w:r>
          </w:p>
          <w:p w:rsidR="00CC0136" w:rsidRPr="00EC16D5" w:rsidRDefault="00CC0136" w:rsidP="00F54F9C">
            <w:pPr>
              <w:jc w:val="both"/>
              <w:rPr>
                <w:sz w:val="26"/>
                <w:szCs w:val="26"/>
                <w:lang w:val="it-IT"/>
              </w:rPr>
            </w:pPr>
            <w:r w:rsidRPr="00EC16D5">
              <w:rPr>
                <w:sz w:val="26"/>
                <w:szCs w:val="26"/>
                <w:lang w:val="it-IT"/>
              </w:rPr>
              <w:t xml:space="preserve">Nháy chuột vào nút mũi tên bên cạnh size </w:t>
            </w:r>
            <w:r w:rsidRPr="00EC16D5">
              <w:rPr>
                <w:sz w:val="26"/>
                <w:szCs w:val="26"/>
                <w:lang w:val="it-IT"/>
              </w:rPr>
              <w:sym w:font="Wingdings" w:char="F0E0"/>
            </w:r>
            <w:r w:rsidRPr="00EC16D5">
              <w:rPr>
                <w:sz w:val="26"/>
                <w:szCs w:val="26"/>
                <w:lang w:val="it-IT"/>
              </w:rPr>
              <w:t xml:space="preserve"> chọn khổ giấy A4</w:t>
            </w:r>
          </w:p>
        </w:tc>
      </w:tr>
      <w:tr w:rsidR="00CC0136" w:rsidRPr="00EC16D5" w:rsidTr="00CC0136">
        <w:trPr>
          <w:trHeight w:val="1501"/>
          <w:jc w:val="center"/>
        </w:trPr>
        <w:tc>
          <w:tcPr>
            <w:tcW w:w="972" w:type="dxa"/>
            <w:vAlign w:val="center"/>
          </w:tcPr>
          <w:p w:rsidR="00CC0136" w:rsidRPr="00EC16D5" w:rsidRDefault="00CC0136" w:rsidP="00F54F9C">
            <w:pPr>
              <w:tabs>
                <w:tab w:val="left" w:leader="dot" w:pos="10620"/>
              </w:tabs>
              <w:jc w:val="center"/>
              <w:rPr>
                <w:i/>
                <w:iCs/>
                <w:sz w:val="26"/>
                <w:szCs w:val="26"/>
              </w:rPr>
            </w:pPr>
            <w:r w:rsidRPr="00EC16D5">
              <w:rPr>
                <w:b/>
                <w:bCs/>
                <w:sz w:val="26"/>
                <w:szCs w:val="26"/>
              </w:rPr>
              <w:t>Câu 3:</w:t>
            </w:r>
          </w:p>
          <w:p w:rsidR="00CC0136" w:rsidRPr="00EC16D5" w:rsidRDefault="00CC0136" w:rsidP="00F54F9C">
            <w:pPr>
              <w:tabs>
                <w:tab w:val="left" w:leader="dot" w:pos="10620"/>
              </w:tabs>
              <w:jc w:val="center"/>
              <w:rPr>
                <w:sz w:val="26"/>
                <w:szCs w:val="26"/>
              </w:rPr>
            </w:pPr>
            <w:r w:rsidRPr="00EC16D5">
              <w:rPr>
                <w:i/>
                <w:iCs/>
                <w:sz w:val="26"/>
                <w:szCs w:val="26"/>
              </w:rPr>
              <w:t>1,5 điểm</w:t>
            </w:r>
          </w:p>
          <w:p w:rsidR="00CC0136" w:rsidRPr="00EC16D5" w:rsidRDefault="00CC0136" w:rsidP="00F54F9C">
            <w:pPr>
              <w:jc w:val="center"/>
              <w:rPr>
                <w:b/>
                <w:sz w:val="26"/>
                <w:szCs w:val="26"/>
              </w:rPr>
            </w:pPr>
          </w:p>
        </w:tc>
        <w:tc>
          <w:tcPr>
            <w:tcW w:w="9229" w:type="dxa"/>
          </w:tcPr>
          <w:p w:rsidR="00B751FA" w:rsidRPr="00EC16D5" w:rsidRDefault="00B751FA" w:rsidP="00B751FA">
            <w:pPr>
              <w:tabs>
                <w:tab w:val="left" w:leader="dot" w:pos="10716"/>
              </w:tabs>
              <w:autoSpaceDE w:val="0"/>
              <w:autoSpaceDN w:val="0"/>
              <w:adjustRightInd w:val="0"/>
              <w:rPr>
                <w:sz w:val="26"/>
                <w:szCs w:val="26"/>
              </w:rPr>
            </w:pPr>
            <w:r>
              <w:rPr>
                <w:sz w:val="26"/>
                <w:szCs w:val="26"/>
              </w:rPr>
              <w:t xml:space="preserve">Câu 3: </w:t>
            </w:r>
          </w:p>
          <w:p w:rsidR="00B751FA" w:rsidRPr="00B751FA" w:rsidRDefault="00B751FA" w:rsidP="00B751FA">
            <w:pPr>
              <w:autoSpaceDE w:val="0"/>
              <w:autoSpaceDN w:val="0"/>
              <w:adjustRightInd w:val="0"/>
              <w:jc w:val="both"/>
              <w:rPr>
                <w:sz w:val="26"/>
                <w:szCs w:val="26"/>
              </w:rPr>
            </w:pPr>
            <w:r w:rsidRPr="00EC16D5">
              <w:rPr>
                <w:sz w:val="26"/>
                <w:szCs w:val="26"/>
              </w:rPr>
              <w:tab/>
              <w:t>Khi còn ngồi trên ghế nhà trường, em làm thế nào để sử dụng mạng xã hội và chia sẻ thông tin trên Internet có hiệu quả?</w:t>
            </w:r>
          </w:p>
          <w:p w:rsidR="00CC0136" w:rsidRPr="00EC16D5" w:rsidRDefault="00CC0136" w:rsidP="00F54F9C">
            <w:pPr>
              <w:pStyle w:val="Heading2"/>
              <w:shd w:val="clear" w:color="auto" w:fill="FFFFFF"/>
              <w:spacing w:before="0"/>
              <w:jc w:val="both"/>
              <w:rPr>
                <w:b/>
                <w:color w:val="333333"/>
              </w:rPr>
            </w:pPr>
            <w:r w:rsidRPr="00EC16D5">
              <w:rPr>
                <w:i/>
              </w:rPr>
              <w:t xml:space="preserve"> </w:t>
            </w:r>
            <w:r w:rsidRPr="00EC16D5">
              <w:t xml:space="preserve">- </w:t>
            </w:r>
            <w:r w:rsidRPr="00EC16D5">
              <w:rPr>
                <w:color w:val="333333"/>
              </w:rPr>
              <w:t>Trang bị cho con kỹ năng bảo mật thông tin cá nhân trên mạng xã hội</w:t>
            </w:r>
          </w:p>
          <w:p w:rsidR="00CC0136" w:rsidRPr="00EC16D5" w:rsidRDefault="00CC0136" w:rsidP="00F54F9C">
            <w:pPr>
              <w:pStyle w:val="Heading2"/>
              <w:shd w:val="clear" w:color="auto" w:fill="FFFFFF"/>
              <w:spacing w:before="0"/>
              <w:jc w:val="both"/>
              <w:rPr>
                <w:b/>
                <w:color w:val="333333"/>
              </w:rPr>
            </w:pPr>
            <w:r w:rsidRPr="00EC16D5">
              <w:t xml:space="preserve">- </w:t>
            </w:r>
            <w:r w:rsidRPr="00EC16D5">
              <w:rPr>
                <w:color w:val="333333"/>
              </w:rPr>
              <w:t>Thống nhất về thời gian sử dụng Internet</w:t>
            </w:r>
          </w:p>
          <w:p w:rsidR="00CC0136" w:rsidRPr="00EC16D5" w:rsidRDefault="00CC0136" w:rsidP="00F54F9C">
            <w:pPr>
              <w:pStyle w:val="Heading2"/>
              <w:shd w:val="clear" w:color="auto" w:fill="FFFFFF"/>
              <w:spacing w:before="0"/>
              <w:jc w:val="both"/>
              <w:rPr>
                <w:b/>
                <w:color w:val="333333"/>
              </w:rPr>
            </w:pPr>
            <w:r w:rsidRPr="00EC16D5">
              <w:t xml:space="preserve">- </w:t>
            </w:r>
            <w:r w:rsidRPr="00EC16D5">
              <w:rPr>
                <w:color w:val="333333"/>
              </w:rPr>
              <w:t>Có trách nhiệm trên môi trường trực tuyến</w:t>
            </w:r>
          </w:p>
          <w:p w:rsidR="00CC0136" w:rsidRPr="00EC16D5" w:rsidRDefault="00CC0136" w:rsidP="00F54F9C">
            <w:pPr>
              <w:pStyle w:val="Heading2"/>
              <w:shd w:val="clear" w:color="auto" w:fill="FFFFFF"/>
              <w:spacing w:before="0"/>
              <w:jc w:val="both"/>
              <w:rPr>
                <w:b/>
                <w:color w:val="333333"/>
              </w:rPr>
            </w:pPr>
            <w:r w:rsidRPr="00EC16D5">
              <w:t xml:space="preserve">- </w:t>
            </w:r>
            <w:r w:rsidRPr="00EC16D5">
              <w:rPr>
                <w:color w:val="333333"/>
              </w:rPr>
              <w:t xml:space="preserve">Khuyến khích đầu tư nhiều hơn vào các hoạt động trải nghiệm thực tế </w:t>
            </w:r>
          </w:p>
          <w:p w:rsidR="00CC0136" w:rsidRPr="00EC16D5" w:rsidRDefault="00CC0136" w:rsidP="00F54F9C">
            <w:pPr>
              <w:pStyle w:val="Heading2"/>
              <w:shd w:val="clear" w:color="auto" w:fill="FFFFFF"/>
              <w:spacing w:before="0"/>
              <w:jc w:val="both"/>
              <w:rPr>
                <w:b/>
                <w:color w:val="333333"/>
              </w:rPr>
            </w:pPr>
            <w:r w:rsidRPr="00EC16D5">
              <w:rPr>
                <w:color w:val="333333"/>
              </w:rPr>
              <w:t xml:space="preserve">- Sử dụng công nghệ thông tin để làm bạn với sự giám sát của gia đình, thầy cô giáo. </w:t>
            </w:r>
          </w:p>
          <w:p w:rsidR="00CC0136" w:rsidRDefault="00CC0136" w:rsidP="00F54F9C">
            <w:pPr>
              <w:tabs>
                <w:tab w:val="left" w:pos="360"/>
                <w:tab w:val="left" w:pos="720"/>
                <w:tab w:val="left" w:pos="1364"/>
                <w:tab w:val="left" w:pos="1620"/>
                <w:tab w:val="left" w:pos="3060"/>
                <w:tab w:val="left" w:pos="4140"/>
                <w:tab w:val="center" w:pos="4320"/>
                <w:tab w:val="right" w:pos="8640"/>
              </w:tabs>
              <w:jc w:val="both"/>
              <w:rPr>
                <w:sz w:val="26"/>
                <w:szCs w:val="26"/>
              </w:rPr>
            </w:pPr>
            <w:r w:rsidRPr="00EC16D5">
              <w:rPr>
                <w:sz w:val="26"/>
                <w:szCs w:val="26"/>
              </w:rPr>
              <w:t xml:space="preserve">- Khuyến khích, động viên bạn bè và người thân chia sẻ thông tin phòng chống Covid-19 lành mạnh và bảo vệ bản thân theo bộ y tế 5K trên mạng Internet. </w:t>
            </w:r>
          </w:p>
          <w:p w:rsidR="005A65D1" w:rsidRPr="00EC16D5" w:rsidRDefault="005A65D1" w:rsidP="005A65D1">
            <w:pPr>
              <w:autoSpaceDE w:val="0"/>
              <w:autoSpaceDN w:val="0"/>
              <w:adjustRightInd w:val="0"/>
              <w:rPr>
                <w:sz w:val="26"/>
                <w:szCs w:val="26"/>
              </w:rPr>
            </w:pPr>
            <w:r w:rsidRPr="00EC16D5">
              <w:rPr>
                <w:sz w:val="26"/>
                <w:szCs w:val="26"/>
              </w:rPr>
              <w:tab/>
              <w:t xml:space="preserve"> </w:t>
            </w:r>
          </w:p>
          <w:p w:rsidR="005A65D1" w:rsidRDefault="005A65D1" w:rsidP="005A65D1">
            <w:pPr>
              <w:tabs>
                <w:tab w:val="left" w:pos="360"/>
                <w:tab w:val="left" w:pos="720"/>
                <w:tab w:val="left" w:pos="1364"/>
                <w:tab w:val="left" w:pos="1620"/>
                <w:tab w:val="left" w:pos="3060"/>
                <w:tab w:val="left" w:pos="4140"/>
                <w:tab w:val="center" w:pos="4320"/>
                <w:tab w:val="right" w:pos="8640"/>
              </w:tabs>
              <w:jc w:val="both"/>
              <w:rPr>
                <w:sz w:val="26"/>
                <w:szCs w:val="26"/>
              </w:rPr>
            </w:pPr>
            <w:r>
              <w:rPr>
                <w:sz w:val="26"/>
                <w:szCs w:val="26"/>
              </w:rPr>
              <w:t>Câu 4. Nêu các thao tác tạo bảng? Muốn xóa cột và hàng em làm ntn?</w:t>
            </w:r>
          </w:p>
          <w:p w:rsidR="005A65D1" w:rsidRPr="00EC16D5" w:rsidRDefault="005A65D1" w:rsidP="005A65D1">
            <w:pPr>
              <w:tabs>
                <w:tab w:val="left" w:pos="360"/>
                <w:tab w:val="left" w:pos="720"/>
                <w:tab w:val="left" w:pos="1364"/>
                <w:tab w:val="left" w:pos="1620"/>
                <w:tab w:val="left" w:pos="3060"/>
                <w:tab w:val="left" w:pos="4140"/>
                <w:tab w:val="center" w:pos="4320"/>
                <w:tab w:val="right" w:pos="8640"/>
              </w:tabs>
              <w:jc w:val="both"/>
              <w:rPr>
                <w:sz w:val="26"/>
                <w:szCs w:val="26"/>
              </w:rPr>
            </w:pPr>
          </w:p>
        </w:tc>
      </w:tr>
    </w:tbl>
    <w:p w:rsidR="00CC0136" w:rsidRPr="00EC16D5" w:rsidRDefault="00CC0136" w:rsidP="00CC0136">
      <w:pPr>
        <w:tabs>
          <w:tab w:val="left" w:leader="dot" w:pos="11088"/>
        </w:tabs>
        <w:rPr>
          <w:bCs/>
          <w:i/>
          <w:sz w:val="26"/>
          <w:szCs w:val="26"/>
        </w:rPr>
      </w:pPr>
    </w:p>
    <w:p w:rsidR="00770004" w:rsidRDefault="00770004"/>
    <w:sectPr w:rsidR="00770004" w:rsidSect="003012B8">
      <w:pgSz w:w="11907" w:h="16840" w:code="9"/>
      <w:pgMar w:top="567" w:right="454" w:bottom="397" w:left="624" w:header="720" w:footer="6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8CF7"/>
    <w:multiLevelType w:val="singleLevel"/>
    <w:tmpl w:val="178F8CF7"/>
    <w:lvl w:ilvl="0">
      <w:start w:val="1"/>
      <w:numFmt w:val="upperLetter"/>
      <w:suff w:val="space"/>
      <w:lvlText w:val="%1."/>
      <w:lvlJc w:val="left"/>
    </w:lvl>
  </w:abstractNum>
  <w:abstractNum w:abstractNumId="1" w15:restartNumberingAfterBreak="0">
    <w:nsid w:val="6F3754A6"/>
    <w:multiLevelType w:val="hybridMultilevel"/>
    <w:tmpl w:val="4A54D39A"/>
    <w:lvl w:ilvl="0" w:tplc="19704F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36"/>
    <w:rsid w:val="003012B8"/>
    <w:rsid w:val="005A65D1"/>
    <w:rsid w:val="00770004"/>
    <w:rsid w:val="008D6BAD"/>
    <w:rsid w:val="00A355A0"/>
    <w:rsid w:val="00B751FA"/>
    <w:rsid w:val="00CC0136"/>
    <w:rsid w:val="00CC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7684-C278-4789-9DBA-92C39A37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36"/>
    <w:pPr>
      <w:spacing w:after="0" w:line="276" w:lineRule="auto"/>
    </w:pPr>
  </w:style>
  <w:style w:type="paragraph" w:styleId="Heading2">
    <w:name w:val="heading 2"/>
    <w:basedOn w:val="Normal"/>
    <w:next w:val="Normal"/>
    <w:link w:val="Heading2Char"/>
    <w:uiPriority w:val="9"/>
    <w:semiHidden/>
    <w:unhideWhenUsed/>
    <w:qFormat/>
    <w:rsid w:val="00CC01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0136"/>
    <w:rPr>
      <w:rFonts w:asciiTheme="majorHAnsi" w:eastAsiaTheme="majorEastAsia" w:hAnsiTheme="majorHAnsi" w:cstheme="majorBidi"/>
      <w:color w:val="2E74B5" w:themeColor="accent1" w:themeShade="BF"/>
      <w:sz w:val="26"/>
      <w:szCs w:val="26"/>
    </w:rPr>
  </w:style>
  <w:style w:type="paragraph" w:styleId="NormalWeb">
    <w:name w:val="Normal (Web)"/>
    <w:aliases w:val="Normal (Web) Char"/>
    <w:basedOn w:val="Normal"/>
    <w:uiPriority w:val="99"/>
    <w:qFormat/>
    <w:rsid w:val="00CC0136"/>
    <w:pPr>
      <w:spacing w:before="100" w:beforeAutospacing="1" w:after="100" w:afterAutospacing="1" w:line="240" w:lineRule="auto"/>
    </w:pPr>
    <w:rPr>
      <w:rFonts w:ascii="VNI-Times" w:eastAsia="VNI-Times" w:hAnsi="VNI-Times" w:cs="Times New Roman"/>
      <w:sz w:val="26"/>
      <w:szCs w:val="26"/>
      <w:lang w:val="vi-VN" w:eastAsia="vi-VN"/>
    </w:rPr>
  </w:style>
  <w:style w:type="paragraph" w:styleId="ListParagraph">
    <w:name w:val="List Paragraph"/>
    <w:basedOn w:val="Normal"/>
    <w:link w:val="ListParagraphChar"/>
    <w:uiPriority w:val="34"/>
    <w:qFormat/>
    <w:rsid w:val="00CC0136"/>
    <w:pPr>
      <w:spacing w:after="200"/>
      <w:ind w:left="720"/>
      <w:contextualSpacing/>
    </w:pPr>
    <w:rPr>
      <w:rFonts w:ascii="Calibri" w:eastAsia="Calibri" w:hAnsi="Calibri" w:cs="Times New Roman"/>
      <w:sz w:val="22"/>
    </w:rPr>
  </w:style>
  <w:style w:type="character" w:customStyle="1" w:styleId="ListParagraphChar">
    <w:name w:val="List Paragraph Char"/>
    <w:link w:val="ListParagraph"/>
    <w:uiPriority w:val="34"/>
    <w:qFormat/>
    <w:locked/>
    <w:rsid w:val="00CC0136"/>
    <w:rPr>
      <w:rFonts w:ascii="Calibri" w:eastAsia="Calibri" w:hAnsi="Calibri" w:cs="Times New Roman"/>
      <w:sz w:val="22"/>
    </w:rPr>
  </w:style>
  <w:style w:type="character" w:styleId="Strong">
    <w:name w:val="Strong"/>
    <w:basedOn w:val="DefaultParagraphFont"/>
    <w:uiPriority w:val="22"/>
    <w:qFormat/>
    <w:rsid w:val="00CC0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2022-03-03T00:37:00Z</dcterms:created>
  <dcterms:modified xsi:type="dcterms:W3CDTF">2022-03-03T03:28:00Z</dcterms:modified>
</cp:coreProperties>
</file>